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FD730" w14:textId="77777777" w:rsidR="00761508" w:rsidRPr="00761508" w:rsidRDefault="00761508" w:rsidP="00761508">
      <w:pPr>
        <w:suppressAutoHyphens/>
        <w:jc w:val="center"/>
        <w:rPr>
          <w:sz w:val="20"/>
          <w:szCs w:val="20"/>
          <w:lang w:eastAsia="ar-SA"/>
        </w:rPr>
      </w:pPr>
      <w:r w:rsidRPr="00761508">
        <w:rPr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30CF0B74" w14:textId="77777777" w:rsidR="00761508" w:rsidRPr="00761508" w:rsidRDefault="00761508" w:rsidP="00761508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761508">
        <w:rPr>
          <w:b/>
          <w:bCs/>
          <w:sz w:val="28"/>
          <w:szCs w:val="28"/>
          <w:lang w:eastAsia="ar-SA"/>
        </w:rPr>
        <w:t>Кореновского района</w:t>
      </w:r>
    </w:p>
    <w:p w14:paraId="11F731C4" w14:textId="77777777" w:rsidR="00761508" w:rsidRPr="00761508" w:rsidRDefault="00761508" w:rsidP="00761508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14:paraId="533CF0C3" w14:textId="6AB3CDDA" w:rsidR="00D45493" w:rsidRPr="00840030" w:rsidRDefault="00BB41A5" w:rsidP="00840030">
      <w:pPr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ПРОЕКТ РЕШЕНИ</w:t>
      </w:r>
      <w:r w:rsidR="00184456">
        <w:rPr>
          <w:b/>
          <w:bCs/>
          <w:sz w:val="32"/>
          <w:szCs w:val="32"/>
          <w:lang w:eastAsia="ar-SA"/>
        </w:rPr>
        <w:t>Я</w:t>
      </w:r>
    </w:p>
    <w:p w14:paraId="63ED4A65" w14:textId="77777777" w:rsidR="00D45493" w:rsidRPr="0003663D" w:rsidRDefault="00D45493" w:rsidP="00761508">
      <w:pPr>
        <w:rPr>
          <w:sz w:val="28"/>
          <w:szCs w:val="28"/>
        </w:rPr>
      </w:pPr>
    </w:p>
    <w:p w14:paraId="214BF190" w14:textId="6A3B1B2D" w:rsidR="00D45493" w:rsidRPr="0003663D" w:rsidRDefault="00D45493" w:rsidP="00882E11">
      <w:pPr>
        <w:rPr>
          <w:sz w:val="28"/>
          <w:szCs w:val="28"/>
        </w:rPr>
      </w:pPr>
      <w:r>
        <w:rPr>
          <w:sz w:val="28"/>
          <w:szCs w:val="28"/>
        </w:rPr>
        <w:br/>
        <w:t>_______________</w:t>
      </w:r>
      <w:r w:rsidRPr="0003663D">
        <w:rPr>
          <w:sz w:val="28"/>
          <w:szCs w:val="28"/>
        </w:rPr>
        <w:t xml:space="preserve">  </w:t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</w:r>
      <w:r w:rsidRPr="0003663D">
        <w:rPr>
          <w:sz w:val="28"/>
          <w:szCs w:val="28"/>
        </w:rPr>
        <w:tab/>
        <w:t xml:space="preserve">                                </w:t>
      </w:r>
      <w:r w:rsidR="00A24102">
        <w:rPr>
          <w:sz w:val="28"/>
          <w:szCs w:val="28"/>
        </w:rPr>
        <w:t xml:space="preserve">           </w:t>
      </w:r>
      <w:r w:rsidRPr="0003663D">
        <w:rPr>
          <w:sz w:val="28"/>
          <w:szCs w:val="28"/>
        </w:rPr>
        <w:t>№ ____</w:t>
      </w:r>
    </w:p>
    <w:p w14:paraId="797EF83A" w14:textId="77777777" w:rsidR="00D45493" w:rsidRPr="004922DD" w:rsidRDefault="00D45493" w:rsidP="00D45493">
      <w:pPr>
        <w:jc w:val="center"/>
        <w:rPr>
          <w:sz w:val="22"/>
          <w:szCs w:val="22"/>
        </w:rPr>
      </w:pPr>
      <w:r w:rsidRPr="004922DD">
        <w:rPr>
          <w:sz w:val="22"/>
          <w:szCs w:val="22"/>
        </w:rPr>
        <w:t>г. Кореновск</w:t>
      </w:r>
    </w:p>
    <w:p w14:paraId="1705BDE3" w14:textId="77777777" w:rsidR="00D45493" w:rsidRDefault="00D45493" w:rsidP="00D45493">
      <w:pPr>
        <w:ind w:firstLine="708"/>
        <w:rPr>
          <w:sz w:val="22"/>
          <w:szCs w:val="22"/>
        </w:rPr>
      </w:pPr>
    </w:p>
    <w:p w14:paraId="525267D5" w14:textId="77777777" w:rsidR="00D45493" w:rsidRDefault="00D45493" w:rsidP="00D45493">
      <w:pPr>
        <w:ind w:firstLine="708"/>
        <w:rPr>
          <w:sz w:val="22"/>
          <w:szCs w:val="22"/>
        </w:rPr>
      </w:pPr>
    </w:p>
    <w:p w14:paraId="3E664353" w14:textId="77777777" w:rsidR="00E34F2A" w:rsidRDefault="00D45493" w:rsidP="00E34F2A">
      <w:pPr>
        <w:tabs>
          <w:tab w:val="left" w:pos="8222"/>
          <w:tab w:val="left" w:pos="8789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</w:t>
      </w:r>
      <w:r w:rsidR="00154E8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в решение </w:t>
      </w:r>
      <w:r w:rsidRPr="00C376B8">
        <w:rPr>
          <w:b/>
          <w:sz w:val="28"/>
          <w:szCs w:val="28"/>
        </w:rPr>
        <w:t>Совета</w:t>
      </w:r>
      <w:r w:rsidR="00E34F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Кореновского городского поселения Кореновского района</w:t>
      </w:r>
      <w:r w:rsidR="00E34F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27 июля 2016 года № 218 «</w:t>
      </w:r>
      <w:r>
        <w:rPr>
          <w:b/>
          <w:sz w:val="28"/>
          <w:szCs w:val="28"/>
        </w:rPr>
        <w:t>Об утверждении порядка деятельности специализированных служб по вопросам похоронного дела на территории Кореновского</w:t>
      </w:r>
    </w:p>
    <w:p w14:paraId="7431A509" w14:textId="77777777" w:rsidR="00E34F2A" w:rsidRDefault="00D45493" w:rsidP="00E34F2A">
      <w:pPr>
        <w:tabs>
          <w:tab w:val="left" w:pos="8222"/>
          <w:tab w:val="left" w:pos="8789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городского поселения Кореновского района</w:t>
      </w:r>
      <w:r>
        <w:rPr>
          <w:b/>
          <w:bCs/>
          <w:sz w:val="28"/>
          <w:szCs w:val="28"/>
        </w:rPr>
        <w:t>»</w:t>
      </w:r>
      <w:r w:rsidR="00B076B3">
        <w:rPr>
          <w:b/>
          <w:bCs/>
          <w:sz w:val="28"/>
          <w:szCs w:val="28"/>
        </w:rPr>
        <w:t xml:space="preserve"> </w:t>
      </w:r>
      <w:r w:rsidR="00F46D6F">
        <w:rPr>
          <w:b/>
          <w:bCs/>
          <w:sz w:val="28"/>
          <w:szCs w:val="28"/>
        </w:rPr>
        <w:t>(</w:t>
      </w:r>
      <w:r w:rsidR="00BB41A5">
        <w:rPr>
          <w:b/>
          <w:bCs/>
          <w:sz w:val="28"/>
          <w:szCs w:val="28"/>
        </w:rPr>
        <w:t>с изменением</w:t>
      </w:r>
      <w:r w:rsidR="00B076B3">
        <w:rPr>
          <w:b/>
          <w:bCs/>
          <w:sz w:val="28"/>
          <w:szCs w:val="28"/>
        </w:rPr>
        <w:t xml:space="preserve"> от</w:t>
      </w:r>
    </w:p>
    <w:p w14:paraId="0B03D067" w14:textId="0A9692B3" w:rsidR="00B076B3" w:rsidRDefault="00B076B3" w:rsidP="00A24102">
      <w:pPr>
        <w:tabs>
          <w:tab w:val="left" w:pos="8222"/>
          <w:tab w:val="left" w:pos="878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 декабря 2016 года</w:t>
      </w:r>
      <w:r w:rsidR="00BE05C9">
        <w:rPr>
          <w:b/>
          <w:bCs/>
          <w:sz w:val="28"/>
          <w:szCs w:val="28"/>
        </w:rPr>
        <w:t xml:space="preserve"> № 258</w:t>
      </w:r>
      <w:r w:rsidR="00F46D6F">
        <w:rPr>
          <w:b/>
          <w:bCs/>
          <w:sz w:val="28"/>
          <w:szCs w:val="28"/>
        </w:rPr>
        <w:t>)</w:t>
      </w:r>
    </w:p>
    <w:p w14:paraId="4D86862A" w14:textId="3CD5C862" w:rsidR="00A24102" w:rsidRDefault="00A24102" w:rsidP="00A24102">
      <w:pPr>
        <w:tabs>
          <w:tab w:val="left" w:pos="8222"/>
          <w:tab w:val="left" w:pos="8789"/>
        </w:tabs>
        <w:jc w:val="center"/>
        <w:rPr>
          <w:b/>
          <w:bCs/>
          <w:sz w:val="28"/>
          <w:szCs w:val="28"/>
        </w:rPr>
      </w:pPr>
    </w:p>
    <w:p w14:paraId="70752A3F" w14:textId="77777777" w:rsidR="00A24102" w:rsidRPr="00A24102" w:rsidRDefault="00A24102" w:rsidP="00A24102">
      <w:pPr>
        <w:tabs>
          <w:tab w:val="left" w:pos="8222"/>
          <w:tab w:val="left" w:pos="8789"/>
        </w:tabs>
        <w:jc w:val="center"/>
        <w:rPr>
          <w:b/>
          <w:bCs/>
          <w:sz w:val="28"/>
          <w:szCs w:val="28"/>
        </w:rPr>
      </w:pPr>
    </w:p>
    <w:p w14:paraId="2C5EBB83" w14:textId="77777777" w:rsidR="00D45493" w:rsidRDefault="00D45493" w:rsidP="00D45493">
      <w:pPr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В соответствии с Законом Краснодарского края от </w:t>
      </w:r>
      <w:r w:rsidR="00BB41A5">
        <w:rPr>
          <w:sz w:val="28"/>
        </w:rPr>
        <w:t>04 февраля 2004 года №666-КЗ</w:t>
      </w:r>
      <w:r>
        <w:rPr>
          <w:sz w:val="28"/>
        </w:rPr>
        <w:t xml:space="preserve"> «О погребении и похоронном деле в Краснодарском крае»,</w:t>
      </w:r>
      <w:r w:rsidRPr="00B54ADF">
        <w:rPr>
          <w:sz w:val="28"/>
          <w:szCs w:val="20"/>
        </w:rPr>
        <w:t xml:space="preserve"> Совет Кореновского городского поселения Кореновского района решил:</w:t>
      </w:r>
    </w:p>
    <w:p w14:paraId="494C5DFE" w14:textId="77777777" w:rsidR="00D45493" w:rsidRPr="008C520E" w:rsidRDefault="00D45493" w:rsidP="00D45493">
      <w:pPr>
        <w:ind w:firstLine="709"/>
        <w:jc w:val="both"/>
        <w:rPr>
          <w:sz w:val="28"/>
          <w:szCs w:val="20"/>
        </w:rPr>
      </w:pPr>
      <w:r w:rsidRPr="00CB3F42">
        <w:rPr>
          <w:spacing w:val="2"/>
          <w:sz w:val="28"/>
          <w:szCs w:val="28"/>
          <w:shd w:val="clear" w:color="auto" w:fill="FFFFFF"/>
        </w:rPr>
        <w:t xml:space="preserve">1. Внести в </w:t>
      </w:r>
      <w:r>
        <w:rPr>
          <w:spacing w:val="2"/>
          <w:sz w:val="28"/>
          <w:szCs w:val="28"/>
          <w:shd w:val="clear" w:color="auto" w:fill="FFFFFF"/>
        </w:rPr>
        <w:t>решение</w:t>
      </w:r>
      <w:r w:rsidRPr="00CB3F42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Совета</w:t>
      </w:r>
      <w:r w:rsidRPr="00CB3F42">
        <w:rPr>
          <w:spacing w:val="2"/>
          <w:sz w:val="28"/>
          <w:szCs w:val="28"/>
          <w:shd w:val="clear" w:color="auto" w:fill="FFFFFF"/>
        </w:rPr>
        <w:t xml:space="preserve"> Кореновского городского поселения Кореновского района </w:t>
      </w:r>
      <w:r w:rsidRPr="002E20CC">
        <w:rPr>
          <w:bCs/>
          <w:sz w:val="28"/>
          <w:szCs w:val="28"/>
        </w:rPr>
        <w:t>от 27 июля 2016 года № 218 «</w:t>
      </w:r>
      <w:r w:rsidRPr="002E20CC">
        <w:rPr>
          <w:sz w:val="28"/>
          <w:szCs w:val="28"/>
        </w:rPr>
        <w:t>Об утверждении порядка деятельности специализированных служб по вопросам похоронного дела на территории Кореновского городского поселения Кореновского района</w:t>
      </w:r>
      <w:r w:rsidR="00BB41A5">
        <w:rPr>
          <w:bCs/>
          <w:sz w:val="28"/>
          <w:szCs w:val="28"/>
        </w:rPr>
        <w:t>»</w:t>
      </w:r>
      <w:r w:rsidRPr="002E20CC">
        <w:rPr>
          <w:bCs/>
          <w:sz w:val="28"/>
          <w:szCs w:val="28"/>
        </w:rPr>
        <w:t xml:space="preserve"> (</w:t>
      </w:r>
      <w:r w:rsidR="00BB41A5">
        <w:rPr>
          <w:bCs/>
          <w:sz w:val="28"/>
          <w:szCs w:val="28"/>
        </w:rPr>
        <w:t xml:space="preserve">с изменением от 21 декабря </w:t>
      </w:r>
      <w:r w:rsidRPr="002E20CC">
        <w:rPr>
          <w:bCs/>
          <w:sz w:val="28"/>
          <w:szCs w:val="28"/>
        </w:rPr>
        <w:t>2016</w:t>
      </w:r>
      <w:r w:rsidR="00BB41A5">
        <w:rPr>
          <w:bCs/>
          <w:sz w:val="28"/>
          <w:szCs w:val="28"/>
        </w:rPr>
        <w:t xml:space="preserve"> года</w:t>
      </w:r>
      <w:r w:rsidRPr="002E20CC">
        <w:rPr>
          <w:bCs/>
          <w:sz w:val="28"/>
          <w:szCs w:val="28"/>
        </w:rPr>
        <w:t xml:space="preserve"> №258)</w:t>
      </w:r>
      <w:r w:rsidRPr="00CB3F42">
        <w:rPr>
          <w:spacing w:val="2"/>
          <w:sz w:val="28"/>
          <w:szCs w:val="28"/>
          <w:shd w:val="clear" w:color="auto" w:fill="FFFFFF"/>
        </w:rPr>
        <w:t xml:space="preserve"> следующие изменения:</w:t>
      </w:r>
    </w:p>
    <w:p w14:paraId="11BEA51B" w14:textId="77777777" w:rsidR="00D45493" w:rsidRDefault="00D45493" w:rsidP="00D45493">
      <w:pPr>
        <w:pStyle w:val="a3"/>
        <w:ind w:firstLine="709"/>
        <w:rPr>
          <w:spacing w:val="2"/>
          <w:szCs w:val="28"/>
          <w:shd w:val="clear" w:color="auto" w:fill="FFFFFF"/>
        </w:rPr>
      </w:pPr>
      <w:r w:rsidRPr="007739BB">
        <w:rPr>
          <w:spacing w:val="2"/>
          <w:szCs w:val="28"/>
          <w:shd w:val="clear" w:color="auto" w:fill="FFFFFF"/>
        </w:rPr>
        <w:t xml:space="preserve">1.1. </w:t>
      </w:r>
      <w:r>
        <w:rPr>
          <w:spacing w:val="2"/>
          <w:szCs w:val="28"/>
          <w:shd w:val="clear" w:color="auto" w:fill="FFFFFF"/>
        </w:rPr>
        <w:t xml:space="preserve">Подпункт 7.10 пункта 7 </w:t>
      </w:r>
      <w:r w:rsidR="00BB41A5">
        <w:rPr>
          <w:spacing w:val="2"/>
          <w:szCs w:val="28"/>
          <w:shd w:val="clear" w:color="auto" w:fill="FFFFFF"/>
        </w:rPr>
        <w:t xml:space="preserve">приложения к решению </w:t>
      </w:r>
      <w:r w:rsidR="00BB41A5" w:rsidRPr="00BB41A5">
        <w:rPr>
          <w:spacing w:val="2"/>
          <w:szCs w:val="28"/>
          <w:shd w:val="clear" w:color="auto" w:fill="FFFFFF"/>
        </w:rPr>
        <w:t>Совет</w:t>
      </w:r>
      <w:r w:rsidR="00BB41A5">
        <w:rPr>
          <w:spacing w:val="2"/>
          <w:szCs w:val="28"/>
          <w:shd w:val="clear" w:color="auto" w:fill="FFFFFF"/>
        </w:rPr>
        <w:t>а</w:t>
      </w:r>
      <w:r w:rsidR="00BB41A5" w:rsidRPr="00BB41A5">
        <w:rPr>
          <w:spacing w:val="2"/>
          <w:szCs w:val="28"/>
          <w:shd w:val="clear" w:color="auto" w:fill="FFFFFF"/>
        </w:rPr>
        <w:t xml:space="preserve"> Кореновского городского поселения Кореновского района </w:t>
      </w:r>
      <w:r>
        <w:rPr>
          <w:spacing w:val="2"/>
          <w:szCs w:val="28"/>
          <w:shd w:val="clear" w:color="auto" w:fill="FFFFFF"/>
        </w:rPr>
        <w:t>изложить в новой редакции:</w:t>
      </w:r>
    </w:p>
    <w:p w14:paraId="59D0A964" w14:textId="77777777" w:rsidR="00D45493" w:rsidRPr="00BC34C1" w:rsidRDefault="00D45493" w:rsidP="00D45493">
      <w:pPr>
        <w:pStyle w:val="a3"/>
        <w:ind w:firstLine="709"/>
        <w:rPr>
          <w:spacing w:val="2"/>
          <w:szCs w:val="28"/>
          <w:shd w:val="clear" w:color="auto" w:fill="FFFFFF"/>
        </w:rPr>
      </w:pPr>
      <w:r>
        <w:rPr>
          <w:spacing w:val="2"/>
          <w:szCs w:val="28"/>
          <w:shd w:val="clear" w:color="auto" w:fill="FFFFFF"/>
        </w:rPr>
        <w:t xml:space="preserve">«7.10 </w:t>
      </w:r>
      <w:r>
        <w:rPr>
          <w:szCs w:val="28"/>
        </w:rPr>
        <w:t>осуществляет</w:t>
      </w:r>
      <w:r w:rsidRPr="00BC34C1">
        <w:rPr>
          <w:szCs w:val="28"/>
        </w:rPr>
        <w:t xml:space="preserve"> транспортировк</w:t>
      </w:r>
      <w:r>
        <w:rPr>
          <w:szCs w:val="28"/>
        </w:rPr>
        <w:t>у</w:t>
      </w:r>
      <w:r w:rsidRPr="00BC34C1">
        <w:rPr>
          <w:szCs w:val="28"/>
        </w:rPr>
        <w:t xml:space="preserve"> умерших в морг за счет средств лица, взявшего на себя обязанность осуществить погребение, по тарифам, установленным органами местного самоуправления в Краснодарском крае, если иное не предусмотрено законод</w:t>
      </w:r>
      <w:r>
        <w:rPr>
          <w:szCs w:val="28"/>
        </w:rPr>
        <w:t>ательством Российской Федерации».</w:t>
      </w:r>
    </w:p>
    <w:p w14:paraId="34FF3E17" w14:textId="77777777" w:rsidR="00D45493" w:rsidRDefault="00D45493" w:rsidP="00D45493">
      <w:pPr>
        <w:pStyle w:val="a3"/>
        <w:ind w:firstLine="709"/>
        <w:rPr>
          <w:spacing w:val="-2"/>
          <w:szCs w:val="28"/>
        </w:rPr>
      </w:pPr>
      <w:r>
        <w:rPr>
          <w:spacing w:val="-2"/>
          <w:szCs w:val="28"/>
        </w:rPr>
        <w:t>2</w:t>
      </w:r>
      <w:r w:rsidRPr="0023350C">
        <w:rPr>
          <w:spacing w:val="-2"/>
          <w:szCs w:val="28"/>
        </w:rPr>
        <w:t>.</w:t>
      </w:r>
      <w:r>
        <w:rPr>
          <w:spacing w:val="-2"/>
          <w:szCs w:val="28"/>
        </w:rPr>
        <w:t xml:space="preserve"> </w:t>
      </w:r>
      <w:r w:rsidRPr="00050353">
        <w:rPr>
          <w:bCs/>
          <w:szCs w:val="28"/>
        </w:rPr>
        <w:t xml:space="preserve">Настоящее решение подлежит </w:t>
      </w:r>
      <w:r w:rsidR="00BB41A5">
        <w:rPr>
          <w:bCs/>
          <w:szCs w:val="28"/>
        </w:rPr>
        <w:t xml:space="preserve">официальному обнародованию </w:t>
      </w:r>
      <w:r w:rsidRPr="00050353">
        <w:rPr>
          <w:bCs/>
          <w:szCs w:val="28"/>
        </w:rPr>
        <w:t>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3EFDCD40" w14:textId="77777777" w:rsidR="00D45493" w:rsidRPr="00AE5B6B" w:rsidRDefault="00D45493" w:rsidP="00D45493">
      <w:pPr>
        <w:pStyle w:val="a3"/>
        <w:ind w:firstLine="709"/>
        <w:rPr>
          <w:szCs w:val="28"/>
          <w:lang w:eastAsia="ar-SA"/>
        </w:rPr>
      </w:pPr>
      <w:r>
        <w:rPr>
          <w:spacing w:val="-2"/>
          <w:szCs w:val="28"/>
        </w:rPr>
        <w:t>3.</w:t>
      </w:r>
      <w:r w:rsidRPr="0023350C">
        <w:rPr>
          <w:spacing w:val="-2"/>
          <w:szCs w:val="28"/>
        </w:rPr>
        <w:t xml:space="preserve"> </w:t>
      </w:r>
      <w:r w:rsidRPr="00050353">
        <w:rPr>
          <w:szCs w:val="28"/>
        </w:rPr>
        <w:t>Решение вступает в силу после его официального о</w:t>
      </w:r>
      <w:r w:rsidR="00BB41A5">
        <w:rPr>
          <w:szCs w:val="28"/>
        </w:rPr>
        <w:t>бнародования</w:t>
      </w:r>
      <w:r w:rsidRPr="00050353">
        <w:rPr>
          <w:szCs w:val="28"/>
        </w:rPr>
        <w:t>.</w:t>
      </w:r>
    </w:p>
    <w:p w14:paraId="29B7E260" w14:textId="5BF0CC25" w:rsidR="00BB41A5" w:rsidRDefault="00BB41A5" w:rsidP="00BB41A5">
      <w:pPr>
        <w:jc w:val="both"/>
        <w:rPr>
          <w:sz w:val="28"/>
          <w:szCs w:val="20"/>
          <w:lang w:eastAsia="x-none"/>
        </w:rPr>
      </w:pPr>
    </w:p>
    <w:p w14:paraId="3FD4833B" w14:textId="77777777" w:rsidR="00A24102" w:rsidRPr="00BB41A5" w:rsidRDefault="00A24102" w:rsidP="00BB41A5">
      <w:pPr>
        <w:jc w:val="both"/>
        <w:rPr>
          <w:sz w:val="28"/>
          <w:szCs w:val="20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4"/>
        <w:gridCol w:w="4766"/>
      </w:tblGrid>
      <w:tr w:rsidR="00BB41A5" w:rsidRPr="00BB41A5" w14:paraId="080CB8E8" w14:textId="77777777" w:rsidTr="000F57F1">
        <w:tc>
          <w:tcPr>
            <w:tcW w:w="4818" w:type="dxa"/>
            <w:shd w:val="clear" w:color="auto" w:fill="auto"/>
          </w:tcPr>
          <w:p w14:paraId="0E74335A" w14:textId="77777777" w:rsidR="00BB41A5" w:rsidRPr="00BB41A5" w:rsidRDefault="00BB41A5" w:rsidP="00BB41A5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>Глава</w:t>
            </w:r>
          </w:p>
          <w:p w14:paraId="1AE2B932" w14:textId="77777777" w:rsidR="00BB41A5" w:rsidRPr="00BB41A5" w:rsidRDefault="00BB41A5" w:rsidP="00BB41A5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14:paraId="7A530577" w14:textId="59E29A23" w:rsidR="00BB41A5" w:rsidRPr="00BB41A5" w:rsidRDefault="00BB41A5" w:rsidP="00A24102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 xml:space="preserve">Кореновского района           </w:t>
            </w:r>
          </w:p>
          <w:p w14:paraId="5E05A4EF" w14:textId="36374002" w:rsidR="00BB41A5" w:rsidRPr="00BB41A5" w:rsidRDefault="00BB41A5" w:rsidP="00BB41A5">
            <w:pPr>
              <w:suppressAutoHyphens/>
              <w:ind w:firstLine="709"/>
              <w:jc w:val="both"/>
              <w:rPr>
                <w:sz w:val="28"/>
                <w:szCs w:val="20"/>
                <w:lang w:eastAsia="ar-SA"/>
              </w:rPr>
            </w:pPr>
            <w:r>
              <w:rPr>
                <w:sz w:val="28"/>
                <w:szCs w:val="20"/>
                <w:lang w:eastAsia="ar-SA"/>
              </w:rPr>
              <w:t xml:space="preserve">                          </w:t>
            </w:r>
            <w:r w:rsidR="00A24102">
              <w:rPr>
                <w:sz w:val="28"/>
                <w:szCs w:val="20"/>
                <w:lang w:eastAsia="ar-SA"/>
              </w:rPr>
              <w:t xml:space="preserve"> </w:t>
            </w:r>
            <w:r>
              <w:rPr>
                <w:sz w:val="28"/>
                <w:szCs w:val="20"/>
                <w:lang w:eastAsia="ar-SA"/>
              </w:rPr>
              <w:t>М.О. Шутылев</w:t>
            </w:r>
          </w:p>
        </w:tc>
        <w:tc>
          <w:tcPr>
            <w:tcW w:w="4821" w:type="dxa"/>
            <w:shd w:val="clear" w:color="auto" w:fill="auto"/>
          </w:tcPr>
          <w:p w14:paraId="199544A9" w14:textId="77777777" w:rsidR="00BB41A5" w:rsidRPr="00BB41A5" w:rsidRDefault="00BB41A5" w:rsidP="00BB41A5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 xml:space="preserve">Председатель Совета  </w:t>
            </w:r>
          </w:p>
          <w:p w14:paraId="0E77C716" w14:textId="77777777" w:rsidR="00BB41A5" w:rsidRPr="00BB41A5" w:rsidRDefault="00BB41A5" w:rsidP="00BB41A5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14:paraId="15035525" w14:textId="6540163E" w:rsidR="00BB41A5" w:rsidRPr="00BB41A5" w:rsidRDefault="00BB41A5" w:rsidP="00A24102">
            <w:pPr>
              <w:suppressAutoHyphens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 xml:space="preserve">Кореновского района  </w:t>
            </w:r>
          </w:p>
          <w:p w14:paraId="3BE62B02" w14:textId="2E0048AC" w:rsidR="00BB41A5" w:rsidRPr="00BB41A5" w:rsidRDefault="00BB41A5" w:rsidP="00BB41A5">
            <w:pPr>
              <w:suppressAutoHyphens/>
              <w:ind w:firstLine="709"/>
              <w:jc w:val="both"/>
              <w:rPr>
                <w:sz w:val="28"/>
                <w:szCs w:val="20"/>
                <w:lang w:eastAsia="ar-SA"/>
              </w:rPr>
            </w:pPr>
            <w:r w:rsidRPr="00BB41A5">
              <w:rPr>
                <w:sz w:val="28"/>
                <w:szCs w:val="20"/>
                <w:lang w:eastAsia="ar-SA"/>
              </w:rPr>
              <w:t xml:space="preserve">                          </w:t>
            </w:r>
            <w:r w:rsidR="00A24102">
              <w:rPr>
                <w:sz w:val="28"/>
                <w:szCs w:val="20"/>
                <w:lang w:eastAsia="ar-SA"/>
              </w:rPr>
              <w:t xml:space="preserve">  </w:t>
            </w:r>
            <w:r w:rsidRPr="00BB41A5">
              <w:rPr>
                <w:sz w:val="28"/>
                <w:szCs w:val="20"/>
                <w:lang w:eastAsia="ar-SA"/>
              </w:rPr>
              <w:t>Е.Д. Деляниди</w:t>
            </w:r>
          </w:p>
        </w:tc>
      </w:tr>
    </w:tbl>
    <w:p w14:paraId="6B1E5334" w14:textId="77777777" w:rsidR="00882E11" w:rsidRDefault="00882E11" w:rsidP="00D45493">
      <w:pPr>
        <w:ind w:firstLine="709"/>
        <w:jc w:val="both"/>
        <w:rPr>
          <w:color w:val="FF0000"/>
          <w:sz w:val="28"/>
          <w:szCs w:val="20"/>
        </w:rPr>
      </w:pPr>
    </w:p>
    <w:p w14:paraId="477BE65E" w14:textId="77777777" w:rsidR="00882E11" w:rsidRDefault="00882E11" w:rsidP="007E3BA5">
      <w:pPr>
        <w:jc w:val="both"/>
        <w:rPr>
          <w:color w:val="FF0000"/>
          <w:sz w:val="28"/>
          <w:szCs w:val="20"/>
        </w:rPr>
      </w:pPr>
    </w:p>
    <w:sectPr w:rsidR="00882E11" w:rsidSect="00A2410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FCCCB" w14:textId="77777777" w:rsidR="008721E2" w:rsidRDefault="008721E2" w:rsidP="0089457C">
      <w:r>
        <w:separator/>
      </w:r>
    </w:p>
  </w:endnote>
  <w:endnote w:type="continuationSeparator" w:id="0">
    <w:p w14:paraId="0B5648CC" w14:textId="77777777" w:rsidR="008721E2" w:rsidRDefault="008721E2" w:rsidP="0089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4BBC1" w14:textId="77777777" w:rsidR="008721E2" w:rsidRDefault="008721E2" w:rsidP="0089457C">
      <w:r>
        <w:separator/>
      </w:r>
    </w:p>
  </w:footnote>
  <w:footnote w:type="continuationSeparator" w:id="0">
    <w:p w14:paraId="311B13F7" w14:textId="77777777" w:rsidR="008721E2" w:rsidRDefault="008721E2" w:rsidP="00894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8975305"/>
      <w:docPartObj>
        <w:docPartGallery w:val="Page Numbers (Top of Page)"/>
        <w:docPartUnique/>
      </w:docPartObj>
    </w:sdtPr>
    <w:sdtEndPr/>
    <w:sdtContent>
      <w:p w14:paraId="6ABA6516" w14:textId="77777777" w:rsidR="00791340" w:rsidRDefault="007913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1E3">
          <w:rPr>
            <w:noProof/>
          </w:rPr>
          <w:t>2</w:t>
        </w:r>
        <w:r>
          <w:fldChar w:fldCharType="end"/>
        </w:r>
      </w:p>
    </w:sdtContent>
  </w:sdt>
  <w:p w14:paraId="0BC4F269" w14:textId="77777777" w:rsidR="0089457C" w:rsidRDefault="008945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6B"/>
    <w:rsid w:val="000240BE"/>
    <w:rsid w:val="00154E87"/>
    <w:rsid w:val="00184456"/>
    <w:rsid w:val="00196795"/>
    <w:rsid w:val="002D0A76"/>
    <w:rsid w:val="002D41E3"/>
    <w:rsid w:val="004922DD"/>
    <w:rsid w:val="00560973"/>
    <w:rsid w:val="0074421B"/>
    <w:rsid w:val="00761508"/>
    <w:rsid w:val="00774409"/>
    <w:rsid w:val="00791340"/>
    <w:rsid w:val="007E3BA5"/>
    <w:rsid w:val="00840030"/>
    <w:rsid w:val="008721E2"/>
    <w:rsid w:val="00882E11"/>
    <w:rsid w:val="008837BC"/>
    <w:rsid w:val="0089457C"/>
    <w:rsid w:val="008F6F6B"/>
    <w:rsid w:val="00A24102"/>
    <w:rsid w:val="00A632AE"/>
    <w:rsid w:val="00B076B3"/>
    <w:rsid w:val="00BB41A5"/>
    <w:rsid w:val="00BE05C9"/>
    <w:rsid w:val="00D45493"/>
    <w:rsid w:val="00DD3120"/>
    <w:rsid w:val="00E34F2A"/>
    <w:rsid w:val="00F23870"/>
    <w:rsid w:val="00F4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FD62"/>
  <w15:chartTrackingRefBased/>
  <w15:docId w15:val="{8D630127-4F40-4229-8086-A7210BFA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79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8945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945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5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8BCDD-EB00-4AC8-95C8-66A04AA8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harchenko</cp:lastModifiedBy>
  <cp:revision>8</cp:revision>
  <dcterms:created xsi:type="dcterms:W3CDTF">2020-05-20T05:50:00Z</dcterms:created>
  <dcterms:modified xsi:type="dcterms:W3CDTF">2020-05-20T09:14:00Z</dcterms:modified>
</cp:coreProperties>
</file>